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CEF15" w14:textId="7DC5CDD0" w:rsidR="003231C3" w:rsidRPr="00F97261" w:rsidRDefault="003231C3" w:rsidP="002B387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green"/>
        </w:rPr>
      </w:pPr>
      <w:r w:rsidRPr="00F972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green"/>
        </w:rPr>
        <w:t xml:space="preserve">CERTIFICATION ANNÉE </w:t>
      </w:r>
      <w:r w:rsidRPr="00F97261">
        <w:rPr>
          <w:rFonts w:ascii="Times New Roman" w:hAnsi="Times New Roman" w:cs="Times New Roman"/>
          <w:b/>
          <w:bCs/>
          <w:color w:val="000000"/>
          <w:sz w:val="44"/>
          <w:szCs w:val="44"/>
          <w:highlight w:val="green"/>
        </w:rPr>
        <w:t>« </w:t>
      </w:r>
      <w:r w:rsidR="00F97261" w:rsidRPr="00F97261">
        <w:rPr>
          <w:rFonts w:ascii="Times New Roman" w:hAnsi="Times New Roman" w:cs="Times New Roman"/>
          <w:b/>
          <w:bCs/>
          <w:color w:val="000000"/>
          <w:sz w:val="44"/>
          <w:szCs w:val="44"/>
          <w:highlight w:val="green"/>
        </w:rPr>
        <w:t>202</w:t>
      </w:r>
      <w:r w:rsidR="008F2E1A">
        <w:rPr>
          <w:rFonts w:ascii="Times New Roman" w:hAnsi="Times New Roman" w:cs="Times New Roman"/>
          <w:b/>
          <w:bCs/>
          <w:color w:val="000000"/>
          <w:sz w:val="44"/>
          <w:szCs w:val="44"/>
          <w:highlight w:val="green"/>
        </w:rPr>
        <w:t>6</w:t>
      </w:r>
      <w:r w:rsidR="00F97261" w:rsidRPr="00F97261">
        <w:rPr>
          <w:rFonts w:ascii="Times New Roman" w:hAnsi="Times New Roman" w:cs="Times New Roman"/>
          <w:b/>
          <w:bCs/>
          <w:color w:val="000000"/>
          <w:sz w:val="44"/>
          <w:szCs w:val="44"/>
          <w:highlight w:val="green"/>
        </w:rPr>
        <w:t>-202</w:t>
      </w:r>
      <w:r w:rsidR="008F2E1A">
        <w:rPr>
          <w:rFonts w:ascii="Times New Roman" w:hAnsi="Times New Roman" w:cs="Times New Roman"/>
          <w:b/>
          <w:bCs/>
          <w:color w:val="000000"/>
          <w:sz w:val="44"/>
          <w:szCs w:val="44"/>
          <w:highlight w:val="green"/>
        </w:rPr>
        <w:t>7</w:t>
      </w:r>
      <w:r w:rsidRPr="00F97261">
        <w:rPr>
          <w:rFonts w:ascii="Times New Roman" w:hAnsi="Times New Roman" w:cs="Times New Roman"/>
          <w:b/>
          <w:bCs/>
          <w:color w:val="000000"/>
          <w:sz w:val="44"/>
          <w:szCs w:val="44"/>
          <w:highlight w:val="green"/>
        </w:rPr>
        <w:t> »</w:t>
      </w:r>
      <w:r w:rsidRPr="00F972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green"/>
        </w:rPr>
        <w:t xml:space="preserve"> - FONDATION ROTARY – DISTRICT 1660</w:t>
      </w:r>
    </w:p>
    <w:p w14:paraId="07BCB94C" w14:textId="77777777" w:rsidR="003231C3" w:rsidRPr="008E049F" w:rsidRDefault="003231C3" w:rsidP="003231C3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F972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green"/>
        </w:rPr>
        <w:t>PROTOCOLE D'ACCORD</w:t>
      </w:r>
    </w:p>
    <w:p w14:paraId="6E1D42B7" w14:textId="36F6B04A" w:rsidR="003231C3" w:rsidRDefault="003231C3" w:rsidP="00776F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Rotary Club</w:t>
      </w:r>
      <w:r w:rsidR="00862C2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</w:t>
      </w:r>
    </w:p>
    <w:p w14:paraId="739569D4" w14:textId="77777777" w:rsidR="00804636" w:rsidRPr="0024241E" w:rsidRDefault="00804636" w:rsidP="00776F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424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609D3E4" w14:textId="77777777" w:rsidR="00485CB5" w:rsidRDefault="00485CB5" w:rsidP="00804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F5C674C" w14:textId="77777777" w:rsidR="00804636" w:rsidRPr="00776FB2" w:rsidRDefault="00804636" w:rsidP="00804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6F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Sommaire :</w:t>
      </w:r>
    </w:p>
    <w:p w14:paraId="36F39C2A" w14:textId="77777777" w:rsidR="00804636" w:rsidRPr="00776FB2" w:rsidRDefault="00804636" w:rsidP="00804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1. Certification du club</w:t>
      </w:r>
    </w:p>
    <w:p w14:paraId="3ABAC1AA" w14:textId="77777777" w:rsidR="00804636" w:rsidRPr="00776FB2" w:rsidRDefault="00804636" w:rsidP="00804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2. Responsabilités des dirigeants de club</w:t>
      </w:r>
    </w:p>
    <w:p w14:paraId="29A45866" w14:textId="77777777" w:rsidR="00804636" w:rsidRPr="00776FB2" w:rsidRDefault="00804636" w:rsidP="00804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3. Plan de gestion financière</w:t>
      </w:r>
    </w:p>
    <w:p w14:paraId="20DFF907" w14:textId="77777777" w:rsidR="00804636" w:rsidRPr="00776FB2" w:rsidRDefault="00804636" w:rsidP="00804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4. Comptes bancaires</w:t>
      </w:r>
    </w:p>
    <w:p w14:paraId="4B614F51" w14:textId="77777777" w:rsidR="00804636" w:rsidRPr="00776FB2" w:rsidRDefault="00804636" w:rsidP="00804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5. Rapports sur l’utilisation des subventions</w:t>
      </w:r>
    </w:p>
    <w:p w14:paraId="6F2CC518" w14:textId="77777777" w:rsidR="00804636" w:rsidRPr="00776FB2" w:rsidRDefault="00804636" w:rsidP="00804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6. Conservation des documents</w:t>
      </w:r>
    </w:p>
    <w:p w14:paraId="23920E6D" w14:textId="77777777" w:rsidR="00804636" w:rsidRPr="00776FB2" w:rsidRDefault="00804636" w:rsidP="00804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7. Procédure pour signaler une utilisation frauduleuse des subventions</w:t>
      </w:r>
    </w:p>
    <w:p w14:paraId="354023DF" w14:textId="77777777" w:rsidR="00776FB2" w:rsidRDefault="00776FB2" w:rsidP="00804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8ACE54B" w14:textId="77777777" w:rsidR="00804636" w:rsidRPr="00776FB2" w:rsidRDefault="00804636" w:rsidP="00804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Certification du club</w:t>
      </w:r>
    </w:p>
    <w:p w14:paraId="1BE572CC" w14:textId="77777777" w:rsidR="00804636" w:rsidRDefault="0080463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Afin de prétendre à des subventions de district, des subventions mondiales ou des subventions clé</w:t>
      </w:r>
      <w:r w:rsidR="00776F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 xml:space="preserve">en main, le club doit être certifié et s’engager à respecter les critères de gestion, </w:t>
      </w:r>
      <w:r w:rsidR="00776FB2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otamment</w:t>
      </w:r>
      <w:r w:rsidR="00776F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financière, décrits dans ce protocole d’accord fourni par la Fondation Rotary (nommée ci-après</w:t>
      </w:r>
      <w:r w:rsidR="002F64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6FB2">
        <w:rPr>
          <w:rFonts w:ascii="Times New Roman" w:hAnsi="Times New Roman" w:cs="Times New Roman"/>
          <w:color w:val="000000"/>
          <w:sz w:val="24"/>
          <w:szCs w:val="24"/>
        </w:rPr>
        <w:t xml:space="preserve">TRF).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Pour être certifié, le club s'engage à :</w:t>
      </w:r>
    </w:p>
    <w:p w14:paraId="4C71BC06" w14:textId="77777777" w:rsidR="00776FB2" w:rsidRPr="00F2164B" w:rsidRDefault="00776FB2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4709B2" w14:textId="77777777" w:rsidR="00804636" w:rsidRPr="00F2164B" w:rsidRDefault="00D074E5" w:rsidP="00EF713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2164B">
        <w:rPr>
          <w:rFonts w:ascii="Times New Roman" w:hAnsi="Times New Roman" w:cs="Times New Roman"/>
          <w:sz w:val="24"/>
          <w:szCs w:val="24"/>
        </w:rPr>
        <w:t>1. Participer à une réunion impliquant</w:t>
      </w:r>
      <w:r w:rsidR="00804636" w:rsidRPr="00F2164B">
        <w:rPr>
          <w:rFonts w:ascii="Times New Roman" w:hAnsi="Times New Roman" w:cs="Times New Roman"/>
          <w:sz w:val="24"/>
          <w:szCs w:val="24"/>
        </w:rPr>
        <w:t xml:space="preserve"> le Président du clu</w:t>
      </w:r>
      <w:r w:rsidR="00776FB2" w:rsidRPr="00F2164B">
        <w:rPr>
          <w:rFonts w:ascii="Times New Roman" w:hAnsi="Times New Roman" w:cs="Times New Roman"/>
          <w:sz w:val="24"/>
          <w:szCs w:val="24"/>
        </w:rPr>
        <w:t>b, le responsable de la commission Fondation</w:t>
      </w:r>
      <w:r w:rsidR="00804636" w:rsidRPr="00F2164B">
        <w:rPr>
          <w:rFonts w:ascii="Times New Roman" w:hAnsi="Times New Roman" w:cs="Times New Roman"/>
          <w:sz w:val="24"/>
          <w:szCs w:val="24"/>
        </w:rPr>
        <w:t xml:space="preserve"> du club</w:t>
      </w:r>
      <w:r w:rsidR="00776FB2" w:rsidRPr="00F2164B">
        <w:rPr>
          <w:rFonts w:ascii="Times New Roman" w:hAnsi="Times New Roman" w:cs="Times New Roman"/>
          <w:sz w:val="24"/>
          <w:szCs w:val="24"/>
        </w:rPr>
        <w:t xml:space="preserve"> ou son représentant, le responsable certification </w:t>
      </w:r>
      <w:r w:rsidR="00EF7132" w:rsidRPr="00F2164B">
        <w:rPr>
          <w:rFonts w:ascii="Times New Roman" w:hAnsi="Times New Roman" w:cs="Times New Roman"/>
          <w:sz w:val="24"/>
          <w:szCs w:val="24"/>
        </w:rPr>
        <w:t xml:space="preserve">ou un des experts Fondation du district </w:t>
      </w:r>
      <w:r w:rsidR="00804636" w:rsidRPr="00F2164B">
        <w:rPr>
          <w:rFonts w:ascii="Times New Roman" w:hAnsi="Times New Roman" w:cs="Times New Roman"/>
          <w:sz w:val="24"/>
          <w:szCs w:val="24"/>
        </w:rPr>
        <w:t>et/ou l'A</w:t>
      </w:r>
      <w:r w:rsidR="00EF7132" w:rsidRPr="00F2164B">
        <w:rPr>
          <w:rFonts w:ascii="Times New Roman" w:hAnsi="Times New Roman" w:cs="Times New Roman"/>
          <w:sz w:val="24"/>
          <w:szCs w:val="24"/>
        </w:rPr>
        <w:t>djoint du Gouverneur</w:t>
      </w:r>
      <w:r w:rsidR="00804636" w:rsidRPr="00F2164B">
        <w:rPr>
          <w:rFonts w:ascii="Times New Roman" w:hAnsi="Times New Roman" w:cs="Times New Roman"/>
          <w:sz w:val="24"/>
          <w:szCs w:val="24"/>
        </w:rPr>
        <w:t>, dans le but de</w:t>
      </w:r>
      <w:r w:rsidR="00776FB2" w:rsidRPr="00F2164B">
        <w:rPr>
          <w:rFonts w:ascii="Times New Roman" w:hAnsi="Times New Roman" w:cs="Times New Roman"/>
          <w:sz w:val="24"/>
          <w:szCs w:val="24"/>
        </w:rPr>
        <w:t xml:space="preserve"> </w:t>
      </w:r>
      <w:r w:rsidR="00804636" w:rsidRPr="00F2164B">
        <w:rPr>
          <w:rFonts w:ascii="Times New Roman" w:hAnsi="Times New Roman" w:cs="Times New Roman"/>
          <w:sz w:val="24"/>
          <w:szCs w:val="24"/>
        </w:rPr>
        <w:t>clarifier le processus et le rôle de tous les acteurs,</w:t>
      </w:r>
    </w:p>
    <w:p w14:paraId="3A4BD17F" w14:textId="77777777" w:rsidR="00776FB2" w:rsidRPr="00F2164B" w:rsidRDefault="00776FB2" w:rsidP="00EF713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9B0DB31" w14:textId="77777777" w:rsidR="00804636" w:rsidRPr="00776FB2" w:rsidRDefault="00804636" w:rsidP="00EF713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2. Ouvrir un compte bancaire spécifique destiné à recevoir exclusivement les sommes affectées</w:t>
      </w:r>
    </w:p>
    <w:p w14:paraId="60D5A969" w14:textId="77777777" w:rsidR="00804636" w:rsidRDefault="00804636" w:rsidP="00EF713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à l'action envisagée par le club,</w:t>
      </w:r>
    </w:p>
    <w:p w14:paraId="7FD10D56" w14:textId="77777777" w:rsidR="00776FB2" w:rsidRPr="00776FB2" w:rsidRDefault="00776FB2" w:rsidP="00EF713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1F9A789" w14:textId="77777777" w:rsidR="00804636" w:rsidRDefault="00804636" w:rsidP="00EF713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3. Signer et respecter le présent protocole.</w:t>
      </w:r>
    </w:p>
    <w:p w14:paraId="319D0006" w14:textId="77777777" w:rsidR="00776FB2" w:rsidRPr="00776FB2" w:rsidRDefault="00776FB2" w:rsidP="00EF713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F16A411" w14:textId="77777777" w:rsidR="00804636" w:rsidRDefault="00804636" w:rsidP="00EF7132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A. Une fois les critères de certification remplis, la certification du club sera valable pour une durée</w:t>
      </w:r>
      <w:r w:rsidR="00776F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d’un an (calendrier rotarien).</w:t>
      </w:r>
    </w:p>
    <w:p w14:paraId="52A121BA" w14:textId="77777777" w:rsidR="00804636" w:rsidRPr="00776FB2" w:rsidRDefault="00804636" w:rsidP="00EF7132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B. Pour rester certifié, le club doit respecter : ce protocole d’accord, et en particulier remettre le</w:t>
      </w:r>
      <w:r w:rsidR="00EF71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rapport de l'action ou la bourse subventionnée à la date requise, les critères supplémentaires</w:t>
      </w:r>
      <w:r w:rsidR="00EF71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éventuellement imposés par le district et les lignes de conduite de TRF applicables.</w:t>
      </w:r>
    </w:p>
    <w:p w14:paraId="0A97B8A9" w14:textId="77777777" w:rsidR="00804636" w:rsidRPr="00776FB2" w:rsidRDefault="00804636" w:rsidP="00EF7132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C. Le club s’engage à être responsable des fonds des subventions qu’il parraine, indépendamment</w:t>
      </w:r>
      <w:r w:rsidR="00EF71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des individus ou groupes qui les contrôlent.</w:t>
      </w:r>
    </w:p>
    <w:p w14:paraId="7993E7EF" w14:textId="77777777" w:rsidR="00804636" w:rsidRPr="00776FB2" w:rsidRDefault="00804636" w:rsidP="00EF7132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D. La certification peut être suspendue ou annulée en cas d’utilisation frauduleuse des fonds ou de</w:t>
      </w:r>
      <w:r w:rsidR="00EF71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faute grave telle que fraude, faux et usage de faux, fausse déclaration (appartenance au Rotary),</w:t>
      </w:r>
      <w:r w:rsidR="00EF71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négligence grave, compromission de la santé, du bien-être ou de la sécurité des bénéficiaires,</w:t>
      </w:r>
      <w:r w:rsidR="00EF71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dons inéligibles, détournement de fonds à des fins personnelles, conflit d’intérêt dissimulé,</w:t>
      </w:r>
      <w:r w:rsidR="00EF71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monopolisation des fonds, falsification de rapports, pots-de-vin reçus des bénéficiaires, activités</w:t>
      </w:r>
      <w:r w:rsidR="00EF71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illégales ou utilisation des fonds à des fins inéligibles.</w:t>
      </w:r>
    </w:p>
    <w:p w14:paraId="3A35B309" w14:textId="77777777" w:rsidR="00804636" w:rsidRDefault="0080463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E. Le club doit coopérer avec toute mission d’audit du district ou de TRF.</w:t>
      </w:r>
    </w:p>
    <w:p w14:paraId="50465B5D" w14:textId="77777777" w:rsidR="00862C29" w:rsidRDefault="00862C29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7110965C" w14:textId="2AA3281B" w:rsidR="00804636" w:rsidRPr="00776FB2" w:rsidRDefault="0080463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</w:t>
      </w:r>
      <w:r w:rsidRPr="00776FB2">
        <w:rPr>
          <w:rFonts w:ascii="Times New Roman" w:hAnsi="Times New Roman" w:cs="Times New Roman"/>
          <w:b/>
          <w:bCs/>
          <w:color w:val="5D5D5D"/>
          <w:sz w:val="24"/>
          <w:szCs w:val="24"/>
        </w:rPr>
        <w:t xml:space="preserve">. </w:t>
      </w:r>
      <w:r w:rsidRPr="00776F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Responsabilités des dirigeants de club</w:t>
      </w:r>
    </w:p>
    <w:p w14:paraId="2465314C" w14:textId="77777777" w:rsidR="00804636" w:rsidRPr="00776FB2" w:rsidRDefault="0080463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Les dirigeants de club sont responsables de la certification du club et de l’utilisation des fonds de</w:t>
      </w:r>
      <w:r w:rsidR="00EF71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subventions, notamment en :</w:t>
      </w:r>
    </w:p>
    <w:p w14:paraId="5920FD69" w14:textId="77777777" w:rsidR="00804636" w:rsidRPr="00776FB2" w:rsidRDefault="0080463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F2164B">
        <w:rPr>
          <w:rFonts w:ascii="Times New Roman" w:hAnsi="Times New Roman" w:cs="Times New Roman"/>
          <w:sz w:val="24"/>
          <w:szCs w:val="24"/>
        </w:rPr>
        <w:t>. Désignant un</w:t>
      </w:r>
      <w:r w:rsidR="004D227A" w:rsidRPr="00F2164B">
        <w:rPr>
          <w:rFonts w:ascii="Times New Roman" w:hAnsi="Times New Roman" w:cs="Times New Roman"/>
          <w:sz w:val="24"/>
          <w:szCs w:val="24"/>
        </w:rPr>
        <w:t xml:space="preserve"> des membres</w:t>
      </w:r>
      <w:r w:rsidRPr="00F2164B">
        <w:rPr>
          <w:rFonts w:ascii="Times New Roman" w:hAnsi="Times New Roman" w:cs="Times New Roman"/>
          <w:sz w:val="24"/>
          <w:szCs w:val="24"/>
        </w:rPr>
        <w:t xml:space="preserve"> </w:t>
      </w:r>
      <w:r w:rsidR="00091B40" w:rsidRPr="00F2164B">
        <w:rPr>
          <w:rFonts w:ascii="Times New Roman" w:hAnsi="Times New Roman" w:cs="Times New Roman"/>
          <w:sz w:val="24"/>
          <w:szCs w:val="24"/>
        </w:rPr>
        <w:t xml:space="preserve">du club </w:t>
      </w:r>
      <w:r w:rsidRPr="00F2164B">
        <w:rPr>
          <w:rFonts w:ascii="Times New Roman" w:hAnsi="Times New Roman" w:cs="Times New Roman"/>
          <w:sz w:val="24"/>
          <w:szCs w:val="24"/>
        </w:rPr>
        <w:t>qui sera</w:t>
      </w:r>
      <w:r w:rsidR="004D227A" w:rsidRPr="00F2164B">
        <w:rPr>
          <w:rFonts w:ascii="Times New Roman" w:hAnsi="Times New Roman" w:cs="Times New Roman"/>
          <w:sz w:val="24"/>
          <w:szCs w:val="24"/>
        </w:rPr>
        <w:t xml:space="preserve"> responsable de la commission « Fondation »</w:t>
      </w:r>
      <w:r w:rsidR="00091B40" w:rsidRPr="00F2164B">
        <w:rPr>
          <w:rFonts w:ascii="Times New Roman" w:hAnsi="Times New Roman" w:cs="Times New Roman"/>
          <w:sz w:val="24"/>
          <w:szCs w:val="24"/>
        </w:rPr>
        <w:t xml:space="preserve"> avec </w:t>
      </w:r>
      <w:proofErr w:type="gramStart"/>
      <w:r w:rsidR="00091B40" w:rsidRPr="00F2164B">
        <w:rPr>
          <w:rFonts w:ascii="Times New Roman" w:hAnsi="Times New Roman" w:cs="Times New Roman"/>
          <w:sz w:val="24"/>
          <w:szCs w:val="24"/>
        </w:rPr>
        <w:t>entre autre</w:t>
      </w:r>
      <w:proofErr w:type="gramEnd"/>
      <w:r w:rsidR="00091B40" w:rsidRPr="00F2164B">
        <w:rPr>
          <w:rFonts w:ascii="Times New Roman" w:hAnsi="Times New Roman" w:cs="Times New Roman"/>
          <w:sz w:val="24"/>
          <w:szCs w:val="24"/>
        </w:rPr>
        <w:t xml:space="preserve"> la </w:t>
      </w:r>
      <w:r w:rsidRPr="00F2164B">
        <w:rPr>
          <w:rFonts w:ascii="Times New Roman" w:hAnsi="Times New Roman" w:cs="Times New Roman"/>
          <w:sz w:val="24"/>
          <w:szCs w:val="24"/>
        </w:rPr>
        <w:t>char</w:t>
      </w:r>
      <w:r w:rsidR="00091B40" w:rsidRPr="00F2164B">
        <w:rPr>
          <w:rFonts w:ascii="Times New Roman" w:hAnsi="Times New Roman" w:cs="Times New Roman"/>
          <w:sz w:val="24"/>
          <w:szCs w:val="24"/>
        </w:rPr>
        <w:t>ge</w:t>
      </w:r>
      <w:r w:rsidRPr="00F2164B">
        <w:rPr>
          <w:rFonts w:ascii="Times New Roman" w:hAnsi="Times New Roman" w:cs="Times New Roman"/>
          <w:sz w:val="24"/>
          <w:szCs w:val="24"/>
        </w:rPr>
        <w:t xml:space="preserve"> d’administrer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la</w:t>
      </w:r>
      <w:r w:rsidR="004D22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 xml:space="preserve">procédure de certification du club et de garantir que le club reste certifié. Autant que possible, </w:t>
      </w:r>
      <w:r w:rsidR="00091B40">
        <w:rPr>
          <w:rFonts w:ascii="Times New Roman" w:hAnsi="Times New Roman" w:cs="Times New Roman"/>
          <w:color w:val="000000"/>
          <w:sz w:val="24"/>
          <w:szCs w:val="24"/>
        </w:rPr>
        <w:t>celui-ci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 xml:space="preserve"> restera en fonction pendant trois années rotariennes.</w:t>
      </w:r>
    </w:p>
    <w:p w14:paraId="61A685F3" w14:textId="77777777" w:rsidR="00804636" w:rsidRPr="00776FB2" w:rsidRDefault="0080463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B. S'assurant que des mesures de contrôle et qu’une gestion appropriée des fonds de subvention</w:t>
      </w:r>
      <w:r w:rsidR="00091B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sont mises en place pour les subventions de TRF.</w:t>
      </w:r>
    </w:p>
    <w:p w14:paraId="4C6DAF31" w14:textId="77777777" w:rsidR="00804636" w:rsidRDefault="0080463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C. S’assurant que les individus impliqués dans une action bénéficiant d’une subvention mènent</w:t>
      </w:r>
      <w:r w:rsidR="00091B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leurs activités de telle manière à ce qu’il n’y ait pas de conflit d’intérêt réel ou perçu comme tel.</w:t>
      </w:r>
    </w:p>
    <w:p w14:paraId="26E6C491" w14:textId="77777777" w:rsidR="00091B40" w:rsidRPr="00776FB2" w:rsidRDefault="00091B40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E0FB960" w14:textId="77777777" w:rsidR="00804636" w:rsidRDefault="0080463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Plan de gestion financière</w:t>
      </w:r>
    </w:p>
    <w:p w14:paraId="3C479BC0" w14:textId="77777777" w:rsidR="00091B40" w:rsidRPr="00776FB2" w:rsidRDefault="00091B40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22EE29A" w14:textId="77777777" w:rsidR="00804636" w:rsidRDefault="0080463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Afin de garantir une gestion homogène des subventions, le club s'engage à :</w:t>
      </w:r>
    </w:p>
    <w:p w14:paraId="7BB7FD37" w14:textId="77777777" w:rsidR="00091B40" w:rsidRPr="00776FB2" w:rsidRDefault="00091B40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7A2DED" w14:textId="77777777" w:rsidR="00804636" w:rsidRPr="00776FB2" w:rsidRDefault="0080463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A. Tenir des comptes, y compris des dossiers présentant un état complet des dépenses avec</w:t>
      </w:r>
      <w:r w:rsidR="00091B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justificatifs.</w:t>
      </w:r>
    </w:p>
    <w:p w14:paraId="5640BC2E" w14:textId="77777777" w:rsidR="00804636" w:rsidRPr="00776FB2" w:rsidRDefault="0080463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B. Distribuer les fonds de subvention en fonction du dossier tel qu’approuvé.</w:t>
      </w:r>
    </w:p>
    <w:p w14:paraId="0C801DCF" w14:textId="77777777" w:rsidR="00804636" w:rsidRPr="00776FB2" w:rsidRDefault="0080463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C. Déterminer clairement les tâches associées à la gestion des fonds.</w:t>
      </w:r>
    </w:p>
    <w:p w14:paraId="2A0453A9" w14:textId="77777777" w:rsidR="00804636" w:rsidRDefault="0080463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D. S’assurer que toutes les activités, y compris la conversion des fonds, sont effectuées dans le</w:t>
      </w:r>
      <w:r w:rsidR="00091B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respect de la législation locale.</w:t>
      </w:r>
    </w:p>
    <w:p w14:paraId="030A3C7C" w14:textId="77777777" w:rsidR="00091B40" w:rsidRPr="00776FB2" w:rsidRDefault="00091B40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ABF1C77" w14:textId="77777777" w:rsidR="00804636" w:rsidRPr="00776FB2" w:rsidRDefault="0080463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Comptes bancaires</w:t>
      </w:r>
    </w:p>
    <w:p w14:paraId="50B3DCA5" w14:textId="77777777" w:rsidR="00804636" w:rsidRDefault="0080463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Le club doit disposer d’un compte en banque dont l’usage doit être exclusivement réservé aux fonds</w:t>
      </w:r>
      <w:r w:rsidR="00091B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reçus de TRF dans le respect de la législation locale.</w:t>
      </w:r>
    </w:p>
    <w:p w14:paraId="1F248780" w14:textId="77777777" w:rsidR="00091B40" w:rsidRPr="00776FB2" w:rsidRDefault="00091B40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76F0002" w14:textId="77777777" w:rsidR="00804636" w:rsidRPr="00776FB2" w:rsidRDefault="0080463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A. Le compte doit :</w:t>
      </w:r>
    </w:p>
    <w:p w14:paraId="586023A4" w14:textId="77777777" w:rsidR="00804636" w:rsidRPr="00776FB2" w:rsidRDefault="0080463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1. Avoir au moins deux membres du club comme signataires.</w:t>
      </w:r>
    </w:p>
    <w:p w14:paraId="7B443F63" w14:textId="77777777" w:rsidR="00804636" w:rsidRPr="00776FB2" w:rsidRDefault="0080463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2. Ne pas être rémunéré. Il peut néanmoins l’être dans le cas où le taux d’intérêt est faible.</w:t>
      </w:r>
    </w:p>
    <w:p w14:paraId="0440BFFD" w14:textId="77777777" w:rsidR="00804636" w:rsidRPr="00776FB2" w:rsidRDefault="0080463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B. Les intérêts éventuellement perçus doivent être comptabilisés et utilisés pour des activités</w:t>
      </w:r>
      <w:r w:rsidR="00091B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éligibles dans le cadre d’une subvention dûment autorisée ou bien versés à TRF.</w:t>
      </w:r>
    </w:p>
    <w:p w14:paraId="43120CAD" w14:textId="77777777" w:rsidR="00804636" w:rsidRPr="008E049F" w:rsidRDefault="0080463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 xml:space="preserve">C. </w:t>
      </w:r>
      <w:r w:rsidRPr="008E049F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Un compte en banque devrait être ouvert </w:t>
      </w:r>
      <w:r w:rsidRPr="008E049F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>pour chaque su</w:t>
      </w:r>
      <w:r w:rsidR="00091B40" w:rsidRPr="008E049F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>bvention</w:t>
      </w:r>
      <w:r w:rsidR="003231C3" w:rsidRPr="008E049F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et son intitulé doi</w:t>
      </w:r>
      <w:r w:rsidR="00091B40" w:rsidRPr="008E049F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t </w:t>
      </w:r>
      <w:r w:rsidRPr="008E049F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clairement indiquer ses fins :</w:t>
      </w:r>
    </w:p>
    <w:p w14:paraId="267D126E" w14:textId="77777777" w:rsidR="00804636" w:rsidRPr="008E049F" w:rsidRDefault="0080463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  <w:r w:rsidRPr="008E049F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1. </w:t>
      </w:r>
      <w:r w:rsidRPr="008E049F">
        <w:rPr>
          <w:rFonts w:ascii="Times New Roman" w:hAnsi="Times New Roman" w:cs="Times New Roman"/>
          <w:color w:val="000000"/>
          <w:sz w:val="32"/>
          <w:szCs w:val="32"/>
          <w:highlight w:val="yellow"/>
        </w:rPr>
        <w:t>Pour une subvention mondiale :</w:t>
      </w:r>
      <w:r w:rsidRPr="008E049F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Pr="008E049F">
        <w:rPr>
          <w:rFonts w:ascii="Times New Roman" w:hAnsi="Times New Roman" w:cs="Times New Roman"/>
          <w:color w:val="000000"/>
          <w:sz w:val="32"/>
          <w:szCs w:val="32"/>
          <w:highlight w:val="yellow"/>
        </w:rPr>
        <w:t xml:space="preserve">compte </w:t>
      </w:r>
      <w:r w:rsidR="00F97261">
        <w:rPr>
          <w:rFonts w:ascii="Times New Roman" w:hAnsi="Times New Roman" w:cs="Times New Roman"/>
          <w:b/>
          <w:bCs/>
          <w:color w:val="000000"/>
          <w:sz w:val="32"/>
          <w:szCs w:val="32"/>
          <w:highlight w:val="yellow"/>
        </w:rPr>
        <w:t>Fondation RC</w:t>
      </w:r>
      <w:r w:rsidRPr="008E049F">
        <w:rPr>
          <w:rFonts w:ascii="Times New Roman" w:hAnsi="Times New Roman" w:cs="Times New Roman"/>
          <w:b/>
          <w:bCs/>
          <w:color w:val="000000"/>
          <w:sz w:val="32"/>
          <w:szCs w:val="32"/>
          <w:highlight w:val="yellow"/>
        </w:rPr>
        <w:t xml:space="preserve"> …...</w:t>
      </w:r>
    </w:p>
    <w:p w14:paraId="2738C7AD" w14:textId="77777777" w:rsidR="00804636" w:rsidRPr="008E049F" w:rsidRDefault="0080463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8E049F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2. </w:t>
      </w:r>
      <w:r w:rsidRPr="008E049F">
        <w:rPr>
          <w:rFonts w:ascii="Times New Roman" w:hAnsi="Times New Roman" w:cs="Times New Roman"/>
          <w:color w:val="000000"/>
          <w:sz w:val="32"/>
          <w:szCs w:val="32"/>
          <w:highlight w:val="yellow"/>
        </w:rPr>
        <w:t>Pour une subvention de district :</w:t>
      </w:r>
      <w:r w:rsidRPr="008E049F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Pr="008E049F">
        <w:rPr>
          <w:rFonts w:ascii="Times New Roman" w:hAnsi="Times New Roman" w:cs="Times New Roman"/>
          <w:color w:val="000000"/>
          <w:sz w:val="32"/>
          <w:szCs w:val="32"/>
          <w:highlight w:val="yellow"/>
        </w:rPr>
        <w:t xml:space="preserve">compte </w:t>
      </w:r>
      <w:proofErr w:type="spellStart"/>
      <w:r w:rsidRPr="008E049F">
        <w:rPr>
          <w:rFonts w:ascii="Times New Roman" w:hAnsi="Times New Roman" w:cs="Times New Roman"/>
          <w:b/>
          <w:bCs/>
          <w:color w:val="000000"/>
          <w:sz w:val="32"/>
          <w:szCs w:val="32"/>
          <w:highlight w:val="yellow"/>
        </w:rPr>
        <w:t>Subv</w:t>
      </w:r>
      <w:proofErr w:type="spellEnd"/>
      <w:r w:rsidR="009E6B1E" w:rsidRPr="008E049F">
        <w:rPr>
          <w:rFonts w:ascii="Times New Roman" w:hAnsi="Times New Roman" w:cs="Times New Roman"/>
          <w:b/>
          <w:bCs/>
          <w:color w:val="000000"/>
          <w:sz w:val="32"/>
          <w:szCs w:val="32"/>
          <w:highlight w:val="yellow"/>
        </w:rPr>
        <w:t>.</w:t>
      </w:r>
      <w:r w:rsidRPr="008E049F">
        <w:rPr>
          <w:rFonts w:ascii="Times New Roman" w:hAnsi="Times New Roman" w:cs="Times New Roman"/>
          <w:b/>
          <w:bCs/>
          <w:color w:val="000000"/>
          <w:sz w:val="32"/>
          <w:szCs w:val="32"/>
          <w:highlight w:val="yellow"/>
        </w:rPr>
        <w:t xml:space="preserve"> district 1660 </w:t>
      </w:r>
      <w:r w:rsidR="00F97261">
        <w:rPr>
          <w:rFonts w:ascii="Times New Roman" w:hAnsi="Times New Roman" w:cs="Times New Roman"/>
          <w:b/>
          <w:bCs/>
          <w:color w:val="000000"/>
          <w:sz w:val="32"/>
          <w:szCs w:val="32"/>
          <w:highlight w:val="yellow"/>
        </w:rPr>
        <w:t>RC</w:t>
      </w:r>
      <w:r w:rsidRPr="008E049F">
        <w:rPr>
          <w:rFonts w:ascii="Times New Roman" w:hAnsi="Times New Roman" w:cs="Times New Roman"/>
          <w:b/>
          <w:bCs/>
          <w:color w:val="000000"/>
          <w:sz w:val="32"/>
          <w:szCs w:val="32"/>
          <w:highlight w:val="yellow"/>
        </w:rPr>
        <w:t xml:space="preserve"> …...</w:t>
      </w:r>
    </w:p>
    <w:p w14:paraId="4850F6CA" w14:textId="77777777" w:rsidR="00804636" w:rsidRPr="00776FB2" w:rsidRDefault="0080463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D. Les fonds de subvention ne peuvent être placés sur des compte</w:t>
      </w:r>
      <w:r w:rsidR="00091B40">
        <w:rPr>
          <w:rFonts w:ascii="Times New Roman" w:hAnsi="Times New Roman" w:cs="Times New Roman"/>
          <w:color w:val="000000"/>
          <w:sz w:val="24"/>
          <w:szCs w:val="24"/>
        </w:rPr>
        <w:t xml:space="preserve">s spéculatifs tels que des fonds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communs de placement ou portefeuilles d’obligations ou d’actions.</w:t>
      </w:r>
    </w:p>
    <w:p w14:paraId="65186D09" w14:textId="77777777" w:rsidR="00804636" w:rsidRPr="00776FB2" w:rsidRDefault="0080463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E. Des relevés bancaires doivent pouvoir être présentés pour justifier des entrées et des sorties de</w:t>
      </w:r>
      <w:r w:rsidR="00091B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fonds.</w:t>
      </w:r>
    </w:p>
    <w:p w14:paraId="751BE14F" w14:textId="77777777" w:rsidR="00804636" w:rsidRDefault="0080463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F. Définir par écrit une procédure de transition concernant les comptes en banque dans le cas où</w:t>
      </w:r>
      <w:r w:rsidR="00091B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intervient un changement de dirigeants.</w:t>
      </w:r>
    </w:p>
    <w:p w14:paraId="499F9B3F" w14:textId="77777777" w:rsidR="00091B40" w:rsidRPr="00776FB2" w:rsidRDefault="00091B40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B1389FF" w14:textId="77777777" w:rsidR="00804636" w:rsidRPr="00776FB2" w:rsidRDefault="0080463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Rapports sur l’utilisation des subventions</w:t>
      </w:r>
    </w:p>
    <w:p w14:paraId="07A1A168" w14:textId="77777777" w:rsidR="00804636" w:rsidRPr="00776FB2" w:rsidRDefault="0080463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 xml:space="preserve">Le club doit rendre compte de l’utilisation des subventions conformément au document : </w:t>
      </w:r>
      <w:r w:rsidRPr="00776FB2">
        <w:rPr>
          <w:rFonts w:ascii="Times New Roman" w:hAnsi="Times New Roman" w:cs="Times New Roman"/>
          <w:i/>
          <w:iCs/>
          <w:color w:val="000000"/>
          <w:sz w:val="24"/>
          <w:szCs w:val="24"/>
        </w:rPr>
        <w:t>Modalités</w:t>
      </w:r>
      <w:r w:rsidR="00091B4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76FB2">
        <w:rPr>
          <w:rFonts w:ascii="Times New Roman" w:hAnsi="Times New Roman" w:cs="Times New Roman"/>
          <w:i/>
          <w:iCs/>
          <w:color w:val="000000"/>
          <w:sz w:val="24"/>
          <w:szCs w:val="24"/>
        </w:rPr>
        <w:t>des subventions de district et des subventions mondiales de la Fondation Rotary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B9B4DF" w14:textId="77777777" w:rsidR="00804636" w:rsidRPr="00776FB2" w:rsidRDefault="0080463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En particulier, le club doit remettre au responsable de la commission Fondation du district :</w:t>
      </w:r>
    </w:p>
    <w:p w14:paraId="155CC1A8" w14:textId="144C76B9" w:rsidR="00804636" w:rsidRPr="00776FB2" w:rsidRDefault="00804636" w:rsidP="00091B40">
      <w:p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="00862C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B40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776F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vant le 30 juin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le rapport final concernant l'action locale ou la bourse subventionnée au</w:t>
      </w:r>
      <w:r w:rsidR="00091B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cours de l'année rotarienne.</w:t>
      </w:r>
    </w:p>
    <w:p w14:paraId="227DFA10" w14:textId="6857F279" w:rsidR="00804636" w:rsidRPr="00776FB2" w:rsidRDefault="00804636" w:rsidP="00837006">
      <w:p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="00862C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6F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Au plus tard 12 mois après le versement de la subvention mondiale de TRF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le rapport</w:t>
      </w:r>
      <w:r w:rsidR="00091B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final (action d'une durée de 1 an) ou le rapport intermédiaire (action d'une durée de 2 ans)</w:t>
      </w:r>
    </w:p>
    <w:p w14:paraId="55EEFBD9" w14:textId="704C9E5D" w:rsidR="00862C29" w:rsidRDefault="00804636" w:rsidP="00837006">
      <w:p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="00862C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6F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Au plus tard 24 mois après le versement de la subvention mondiale de TRF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le rapport</w:t>
      </w:r>
      <w:r w:rsidR="008370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final (action d'une durée de 2 ans)</w:t>
      </w:r>
    </w:p>
    <w:p w14:paraId="46645730" w14:textId="77777777" w:rsidR="00862C29" w:rsidRDefault="00862C29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5ABF8F48" w14:textId="77777777" w:rsidR="00804636" w:rsidRPr="00776FB2" w:rsidRDefault="0080463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6. Conservation des documents</w:t>
      </w:r>
    </w:p>
    <w:p w14:paraId="01E8ACE1" w14:textId="77777777" w:rsidR="00804636" w:rsidRDefault="0080463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Le club doit mettre en place un système de conservation ou d’archivage des documents relatifs à la</w:t>
      </w:r>
      <w:r w:rsidR="008370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certification et aux subventions afin de faire preuve de transparence et de faciliter la remise de</w:t>
      </w:r>
      <w:r w:rsidR="008370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rapports ou les audits.</w:t>
      </w:r>
    </w:p>
    <w:p w14:paraId="563CE08B" w14:textId="77777777" w:rsidR="00837006" w:rsidRPr="00776FB2" w:rsidRDefault="0083700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87F2629" w14:textId="77777777" w:rsidR="00804636" w:rsidRPr="00776FB2" w:rsidRDefault="0080463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A. Ces documents incluent (liste non exhaustive) :</w:t>
      </w:r>
    </w:p>
    <w:p w14:paraId="40E7F8CB" w14:textId="77777777" w:rsidR="00804636" w:rsidRPr="00776FB2" w:rsidRDefault="00804636" w:rsidP="0083700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1. Les informations bancaires, y compris les anciens relevés.</w:t>
      </w:r>
    </w:p>
    <w:p w14:paraId="1E404E01" w14:textId="770F8D0D" w:rsidR="00804636" w:rsidRPr="00776FB2" w:rsidRDefault="00804636" w:rsidP="00837006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2. Les documents de certification du club, y compris une copie du protocole d’accord dûment</w:t>
      </w:r>
      <w:r w:rsidR="00862C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signé.</w:t>
      </w:r>
    </w:p>
    <w:p w14:paraId="23FD3011" w14:textId="77777777" w:rsidR="00804636" w:rsidRPr="00776FB2" w:rsidRDefault="00804636" w:rsidP="0083700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3. Les plans et procédures tels que :</w:t>
      </w:r>
    </w:p>
    <w:p w14:paraId="4329BC64" w14:textId="77777777" w:rsidR="00804636" w:rsidRPr="00776FB2" w:rsidRDefault="00804636" w:rsidP="0083700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a. Plan de gestion financière.</w:t>
      </w:r>
    </w:p>
    <w:p w14:paraId="332D155B" w14:textId="77777777" w:rsidR="00804636" w:rsidRPr="00776FB2" w:rsidRDefault="00804636" w:rsidP="0083700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b. Procédures de conservation et d’archivage des documents.</w:t>
      </w:r>
    </w:p>
    <w:p w14:paraId="63991368" w14:textId="77777777" w:rsidR="00804636" w:rsidRPr="00776FB2" w:rsidRDefault="00804636" w:rsidP="0083700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c. Procédure de transition concernant les comptes en banque ainsi que le transfert des</w:t>
      </w:r>
      <w:r w:rsidR="008370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dossiers.</w:t>
      </w:r>
    </w:p>
    <w:p w14:paraId="028A6456" w14:textId="77777777" w:rsidR="00804636" w:rsidRPr="00776FB2" w:rsidRDefault="00804636" w:rsidP="00837006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4. Les documents concernant les subventions, y compris les reçus et factures pour tous les achats</w:t>
      </w:r>
      <w:r w:rsidR="008370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effectués.</w:t>
      </w:r>
    </w:p>
    <w:p w14:paraId="1237EBC5" w14:textId="77777777" w:rsidR="00804636" w:rsidRPr="00776FB2" w:rsidRDefault="0080463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B. Les documents doivent être accessibles aux membres du club et fournis sur demande au district.</w:t>
      </w:r>
    </w:p>
    <w:p w14:paraId="065CA4B6" w14:textId="77777777" w:rsidR="00804636" w:rsidRDefault="0080463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 xml:space="preserve">C. Les documents doivent être conservés au moins </w:t>
      </w:r>
      <w:r w:rsidRPr="00776F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cinq ans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, ou plus si la législation locale l’exige.</w:t>
      </w:r>
    </w:p>
    <w:p w14:paraId="2B2790D1" w14:textId="77777777" w:rsidR="00837006" w:rsidRPr="00776FB2" w:rsidRDefault="0083700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EB6C55" w14:textId="77777777" w:rsidR="00804636" w:rsidRPr="00776FB2" w:rsidRDefault="0080463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Procédure pour signaler une utilisation frauduleuse des subventions</w:t>
      </w:r>
    </w:p>
    <w:p w14:paraId="0DA7BA85" w14:textId="77777777" w:rsidR="00804636" w:rsidRDefault="0080463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Le club doit signaler au district toute allégation de malversation ou détournement de fonds afin de</w:t>
      </w:r>
      <w:r w:rsidR="008370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créer un environnement propice à la bonne gestion des fonds.</w:t>
      </w:r>
    </w:p>
    <w:p w14:paraId="76AB3849" w14:textId="77777777" w:rsidR="00837006" w:rsidRPr="00776FB2" w:rsidRDefault="0083700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19B3CA9" w14:textId="77777777" w:rsidR="00804636" w:rsidRPr="00776FB2" w:rsidRDefault="0080463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6F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Autorisation et accord</w:t>
      </w:r>
    </w:p>
    <w:p w14:paraId="5B72E7D9" w14:textId="77777777" w:rsidR="00804636" w:rsidRPr="00776FB2" w:rsidRDefault="00804636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FB2">
        <w:rPr>
          <w:rFonts w:ascii="Times New Roman" w:hAnsi="Times New Roman" w:cs="Times New Roman"/>
          <w:color w:val="000000"/>
          <w:sz w:val="24"/>
          <w:szCs w:val="24"/>
        </w:rPr>
        <w:t>Ce protocole d’accord est un accord passé entre le club et son district détaillant les mesures à</w:t>
      </w:r>
      <w:r w:rsidR="008370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 xml:space="preserve">prendre par le club pour assurer la mise en </w:t>
      </w:r>
      <w:r w:rsidR="00837006" w:rsidRPr="00776FB2">
        <w:rPr>
          <w:rFonts w:ascii="Times New Roman" w:hAnsi="Times New Roman" w:cs="Times New Roman"/>
          <w:color w:val="000000"/>
          <w:sz w:val="24"/>
          <w:szCs w:val="24"/>
        </w:rPr>
        <w:t>œuvre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 xml:space="preserve"> des activités et la gestion des fonds dans le cadre</w:t>
      </w:r>
      <w:r w:rsidR="008370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de subventions reçues de TRF. En signant ce document le club s'engage à respecter les modalités et</w:t>
      </w:r>
      <w:r w:rsidR="008370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6FB2">
        <w:rPr>
          <w:rFonts w:ascii="Times New Roman" w:hAnsi="Times New Roman" w:cs="Times New Roman"/>
          <w:color w:val="000000"/>
          <w:sz w:val="24"/>
          <w:szCs w:val="24"/>
        </w:rPr>
        <w:t>les critères de TRF.</w:t>
      </w:r>
    </w:p>
    <w:p w14:paraId="62356278" w14:textId="77777777" w:rsidR="00804636" w:rsidRPr="00776FB2" w:rsidRDefault="00C27BDC" w:rsidP="00EF7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Au nom du Rotary club</w:t>
      </w:r>
      <w:r w:rsidR="00804636" w:rsidRPr="00776FB2">
        <w:rPr>
          <w:rFonts w:ascii="Times New Roman" w:hAnsi="Times New Roman" w:cs="Times New Roman"/>
          <w:color w:val="000000"/>
          <w:sz w:val="24"/>
          <w:szCs w:val="24"/>
        </w:rPr>
        <w:t xml:space="preserve"> _____________</w:t>
      </w:r>
      <w:r w:rsidR="00837006"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  <w:r w:rsidR="00804636" w:rsidRPr="00776FB2">
        <w:rPr>
          <w:rFonts w:ascii="Times New Roman" w:hAnsi="Times New Roman" w:cs="Times New Roman"/>
          <w:color w:val="000000"/>
          <w:sz w:val="24"/>
          <w:szCs w:val="24"/>
        </w:rPr>
        <w:t>, nous, soussignés, certifions que le club adhère aux</w:t>
      </w:r>
      <w:r w:rsidR="008370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04636" w:rsidRPr="00776FB2">
        <w:rPr>
          <w:rFonts w:ascii="Times New Roman" w:hAnsi="Times New Roman" w:cs="Times New Roman"/>
          <w:color w:val="000000"/>
          <w:sz w:val="24"/>
          <w:szCs w:val="24"/>
        </w:rPr>
        <w:t>conditions présentées dans ce protocole d'accord pour l’année ____________</w:t>
      </w:r>
      <w:r w:rsidR="00837006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="00804636" w:rsidRPr="00776FB2">
        <w:rPr>
          <w:rFonts w:ascii="Times New Roman" w:hAnsi="Times New Roman" w:cs="Times New Roman"/>
          <w:color w:val="000000"/>
          <w:sz w:val="24"/>
          <w:szCs w:val="24"/>
        </w:rPr>
        <w:t>_ et notifiera le district</w:t>
      </w:r>
      <w:r w:rsidR="008370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04636" w:rsidRPr="00776FB2">
        <w:rPr>
          <w:rFonts w:ascii="Times New Roman" w:hAnsi="Times New Roman" w:cs="Times New Roman"/>
          <w:color w:val="000000"/>
          <w:sz w:val="24"/>
          <w:szCs w:val="24"/>
        </w:rPr>
        <w:t>1660 du Rotary International de tous</w:t>
      </w:r>
      <w:r w:rsidR="008370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04636" w:rsidRPr="00776FB2">
        <w:rPr>
          <w:rFonts w:ascii="Times New Roman" w:hAnsi="Times New Roman" w:cs="Times New Roman"/>
          <w:color w:val="000000"/>
          <w:sz w:val="24"/>
          <w:szCs w:val="24"/>
        </w:rPr>
        <w:t>changements ou révisions modifiant les directives et</w:t>
      </w:r>
      <w:r w:rsidR="008370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04636" w:rsidRPr="00776FB2">
        <w:rPr>
          <w:rFonts w:ascii="Times New Roman" w:hAnsi="Times New Roman" w:cs="Times New Roman"/>
          <w:color w:val="000000"/>
          <w:sz w:val="24"/>
          <w:szCs w:val="24"/>
        </w:rPr>
        <w:t>procédures concernant ces conditions.</w:t>
      </w:r>
    </w:p>
    <w:p w14:paraId="316E4ABB" w14:textId="6C532EB6" w:rsidR="002B3872" w:rsidRDefault="00804636" w:rsidP="00804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FFFF"/>
          <w:sz w:val="24"/>
          <w:szCs w:val="24"/>
        </w:rPr>
      </w:pPr>
      <w:r w:rsidRPr="00776FB2">
        <w:rPr>
          <w:rFonts w:ascii="Times New Roman" w:hAnsi="Times New Roman" w:cs="Times New Roman"/>
          <w:b/>
          <w:bCs/>
          <w:color w:val="FFFFFF"/>
          <w:sz w:val="24"/>
          <w:szCs w:val="24"/>
        </w:rPr>
        <w:t>Président du club Président élu du cl</w:t>
      </w:r>
    </w:p>
    <w:p w14:paraId="7BF01F41" w14:textId="77777777" w:rsidR="00276FE9" w:rsidRPr="00776FB2" w:rsidRDefault="00276FE9" w:rsidP="00804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FFFF"/>
          <w:sz w:val="24"/>
          <w:szCs w:val="24"/>
        </w:rPr>
      </w:pPr>
    </w:p>
    <w:p w14:paraId="45EBFB6C" w14:textId="77777777" w:rsidR="00837006" w:rsidRDefault="00837006" w:rsidP="00804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346BCF9" w14:textId="77777777" w:rsidR="00862C29" w:rsidRDefault="00862C29" w:rsidP="00804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838"/>
        <w:gridCol w:w="2693"/>
        <w:gridCol w:w="567"/>
        <w:gridCol w:w="1843"/>
        <w:gridCol w:w="2835"/>
      </w:tblGrid>
      <w:tr w:rsidR="002F57C6" w14:paraId="6B04CDF6" w14:textId="77777777" w:rsidTr="00F2164B">
        <w:trPr>
          <w:trHeight w:val="540"/>
        </w:trPr>
        <w:tc>
          <w:tcPr>
            <w:tcW w:w="4531" w:type="dxa"/>
            <w:gridSpan w:val="2"/>
            <w:shd w:val="clear" w:color="auto" w:fill="222A35" w:themeFill="text2" w:themeFillShade="80"/>
            <w:vAlign w:val="center"/>
          </w:tcPr>
          <w:p w14:paraId="09192CFD" w14:textId="77777777" w:rsidR="002F57C6" w:rsidRPr="00276FE9" w:rsidRDefault="002F57C6" w:rsidP="002F57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highlight w:val="black"/>
              </w:rPr>
            </w:pPr>
            <w:r w:rsidRPr="00276FE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Président du Club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5DF95B7" w14:textId="77777777" w:rsidR="002F57C6" w:rsidRDefault="002F57C6" w:rsidP="008046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shd w:val="clear" w:color="auto" w:fill="222A35" w:themeFill="text2" w:themeFillShade="80"/>
            <w:vAlign w:val="center"/>
          </w:tcPr>
          <w:p w14:paraId="0D7F62FA" w14:textId="77777777" w:rsidR="002F57C6" w:rsidRPr="00276FE9" w:rsidRDefault="002F57C6" w:rsidP="002F57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2164B">
              <w:rPr>
                <w:rFonts w:ascii="Times New Roman" w:hAnsi="Times New Roman" w:cs="Times New Roman"/>
                <w:b/>
                <w:bCs/>
                <w:color w:val="FFFFFF" w:themeColor="background1"/>
                <w:sz w:val="32"/>
                <w:szCs w:val="32"/>
              </w:rPr>
              <w:t>Président élu du Club</w:t>
            </w:r>
          </w:p>
        </w:tc>
      </w:tr>
      <w:tr w:rsidR="002F57C6" w14:paraId="16599EF7" w14:textId="77777777" w:rsidTr="00795412">
        <w:trPr>
          <w:trHeight w:val="477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325E3899" w14:textId="77777777" w:rsidR="002F57C6" w:rsidRDefault="002F57C6" w:rsidP="002F57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Année</w:t>
            </w:r>
          </w:p>
        </w:tc>
        <w:tc>
          <w:tcPr>
            <w:tcW w:w="2693" w:type="dxa"/>
            <w:vAlign w:val="center"/>
          </w:tcPr>
          <w:p w14:paraId="63AE2484" w14:textId="3032FD96" w:rsidR="002F57C6" w:rsidRDefault="00F97261" w:rsidP="002424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8F2E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-202</w:t>
            </w:r>
            <w:r w:rsidR="008F2E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ABBBB1D" w14:textId="77777777" w:rsidR="002F57C6" w:rsidRDefault="002F57C6" w:rsidP="002F57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F06153B" w14:textId="77777777" w:rsidR="002F57C6" w:rsidRDefault="002F57C6" w:rsidP="002F57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Année</w:t>
            </w:r>
            <w:r w:rsidR="00BE45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27698680" w14:textId="125550B8" w:rsidR="002F57C6" w:rsidRDefault="00F97261" w:rsidP="002424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8F2E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-202</w:t>
            </w:r>
            <w:r w:rsidR="008F2E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2F57C6" w14:paraId="4CA5568E" w14:textId="77777777" w:rsidTr="00795412">
        <w:trPr>
          <w:trHeight w:val="711"/>
        </w:trPr>
        <w:tc>
          <w:tcPr>
            <w:tcW w:w="1838" w:type="dxa"/>
            <w:tcBorders>
              <w:top w:val="single" w:sz="4" w:space="0" w:color="auto"/>
            </w:tcBorders>
            <w:vAlign w:val="center"/>
          </w:tcPr>
          <w:p w14:paraId="073421A1" w14:textId="77777777" w:rsidR="002F57C6" w:rsidRDefault="002F57C6" w:rsidP="002F57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Prénom et nom</w:t>
            </w:r>
          </w:p>
        </w:tc>
        <w:tc>
          <w:tcPr>
            <w:tcW w:w="2693" w:type="dxa"/>
            <w:vAlign w:val="center"/>
          </w:tcPr>
          <w:p w14:paraId="75FAE44B" w14:textId="77777777" w:rsidR="002F57C6" w:rsidRDefault="002F57C6" w:rsidP="002F57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515040A" w14:textId="77777777" w:rsidR="002F57C6" w:rsidRDefault="002F57C6" w:rsidP="002F57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248B19A" w14:textId="77777777" w:rsidR="002F57C6" w:rsidRDefault="002F57C6" w:rsidP="002F57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Prénom et nom</w:t>
            </w:r>
          </w:p>
        </w:tc>
        <w:tc>
          <w:tcPr>
            <w:tcW w:w="2835" w:type="dxa"/>
            <w:vAlign w:val="center"/>
          </w:tcPr>
          <w:p w14:paraId="39D21CBD" w14:textId="77777777" w:rsidR="002F57C6" w:rsidRDefault="002F57C6" w:rsidP="002F57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F57C6" w14:paraId="41C66F4E" w14:textId="77777777" w:rsidTr="00795412">
        <w:trPr>
          <w:trHeight w:val="723"/>
        </w:trPr>
        <w:tc>
          <w:tcPr>
            <w:tcW w:w="1838" w:type="dxa"/>
            <w:vAlign w:val="center"/>
          </w:tcPr>
          <w:p w14:paraId="7DF65289" w14:textId="77777777" w:rsidR="002F57C6" w:rsidRDefault="002F57C6" w:rsidP="002F57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Signature</w:t>
            </w:r>
          </w:p>
        </w:tc>
        <w:tc>
          <w:tcPr>
            <w:tcW w:w="2693" w:type="dxa"/>
            <w:vAlign w:val="center"/>
          </w:tcPr>
          <w:p w14:paraId="6DC94083" w14:textId="77777777" w:rsidR="002F57C6" w:rsidRDefault="002F57C6" w:rsidP="002F57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CBCCD69" w14:textId="77777777" w:rsidR="002F57C6" w:rsidRDefault="002F57C6" w:rsidP="002F57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2211DAB" w14:textId="77777777" w:rsidR="002F57C6" w:rsidRDefault="002F57C6" w:rsidP="002F57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Signature</w:t>
            </w:r>
          </w:p>
        </w:tc>
        <w:tc>
          <w:tcPr>
            <w:tcW w:w="2835" w:type="dxa"/>
            <w:vAlign w:val="center"/>
          </w:tcPr>
          <w:p w14:paraId="5B7C11DF" w14:textId="77777777" w:rsidR="002F57C6" w:rsidRDefault="002F57C6" w:rsidP="002F57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F57C6" w14:paraId="5D82117C" w14:textId="77777777" w:rsidTr="00795412">
        <w:trPr>
          <w:trHeight w:val="544"/>
        </w:trPr>
        <w:tc>
          <w:tcPr>
            <w:tcW w:w="1838" w:type="dxa"/>
            <w:vAlign w:val="center"/>
          </w:tcPr>
          <w:p w14:paraId="74A8CE43" w14:textId="77777777" w:rsidR="002F57C6" w:rsidRDefault="002F57C6" w:rsidP="002F57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2693" w:type="dxa"/>
            <w:vAlign w:val="center"/>
          </w:tcPr>
          <w:p w14:paraId="0AFDD2C2" w14:textId="77777777" w:rsidR="002F57C6" w:rsidRDefault="002F57C6" w:rsidP="002F57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68B1E0A" w14:textId="77777777" w:rsidR="002F57C6" w:rsidRDefault="002F57C6" w:rsidP="002F57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20C3CFF" w14:textId="77777777" w:rsidR="002F57C6" w:rsidRDefault="002F57C6" w:rsidP="002F57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2835" w:type="dxa"/>
            <w:vAlign w:val="center"/>
          </w:tcPr>
          <w:p w14:paraId="0A8CFAE6" w14:textId="77777777" w:rsidR="002F57C6" w:rsidRDefault="002F57C6" w:rsidP="002F57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61E5AA45" w14:textId="77777777" w:rsidR="00837006" w:rsidRDefault="00837006" w:rsidP="00804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2C20C4E" w14:textId="77777777" w:rsidR="002B3872" w:rsidRDefault="002B3872" w:rsidP="00804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95EF41D" w14:textId="6C02B551" w:rsidR="00485CB5" w:rsidRDefault="002B3872" w:rsidP="00F972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F9726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Edition du </w:t>
      </w:r>
      <w:r w:rsidR="00BE7B45">
        <w:rPr>
          <w:rFonts w:ascii="Times New Roman" w:hAnsi="Times New Roman" w:cs="Times New Roman"/>
          <w:bCs/>
          <w:color w:val="000000"/>
          <w:sz w:val="24"/>
          <w:szCs w:val="24"/>
        </w:rPr>
        <w:t>30</w:t>
      </w:r>
      <w:r w:rsidR="00F9726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0</w:t>
      </w:r>
      <w:r w:rsidR="00BE7B45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="00F9726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202</w:t>
      </w:r>
      <w:r w:rsidR="00BE7B45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</w:p>
    <w:sectPr w:rsidR="00485CB5" w:rsidSect="00862C29">
      <w:headerReference w:type="default" r:id="rId6"/>
      <w:footerReference w:type="default" r:id="rId7"/>
      <w:pgSz w:w="11906" w:h="16838" w:code="9"/>
      <w:pgMar w:top="709" w:right="1134" w:bottom="709" w:left="1134" w:header="54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7BDDA" w14:textId="77777777" w:rsidR="000F561B" w:rsidRDefault="000F561B" w:rsidP="004D227A">
      <w:pPr>
        <w:spacing w:after="0" w:line="240" w:lineRule="auto"/>
      </w:pPr>
      <w:r>
        <w:separator/>
      </w:r>
    </w:p>
  </w:endnote>
  <w:endnote w:type="continuationSeparator" w:id="0">
    <w:p w14:paraId="34B72A75" w14:textId="77777777" w:rsidR="000F561B" w:rsidRDefault="000F561B" w:rsidP="004D2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0679414"/>
      <w:docPartObj>
        <w:docPartGallery w:val="Page Numbers (Bottom of Page)"/>
        <w:docPartUnique/>
      </w:docPartObj>
    </w:sdtPr>
    <w:sdtContent>
      <w:p w14:paraId="3D903688" w14:textId="77777777" w:rsidR="002B3872" w:rsidRDefault="002B387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7261">
          <w:rPr>
            <w:noProof/>
          </w:rPr>
          <w:t>3</w:t>
        </w:r>
        <w:r>
          <w:fldChar w:fldCharType="end"/>
        </w:r>
      </w:p>
    </w:sdtContent>
  </w:sdt>
  <w:p w14:paraId="6088CFE1" w14:textId="77777777" w:rsidR="004D227A" w:rsidRDefault="004D22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59B04" w14:textId="77777777" w:rsidR="000F561B" w:rsidRDefault="000F561B" w:rsidP="004D227A">
      <w:pPr>
        <w:spacing w:after="0" w:line="240" w:lineRule="auto"/>
      </w:pPr>
      <w:r>
        <w:separator/>
      </w:r>
    </w:p>
  </w:footnote>
  <w:footnote w:type="continuationSeparator" w:id="0">
    <w:p w14:paraId="6D64F28F" w14:textId="77777777" w:rsidR="000F561B" w:rsidRDefault="000F561B" w:rsidP="004D2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9404D" w14:textId="6EE95800" w:rsidR="002B3872" w:rsidRDefault="000A58F6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E9B88B4" wp14:editId="34890FFC">
          <wp:simplePos x="0" y="0"/>
          <wp:positionH relativeFrom="column">
            <wp:posOffset>5109210</wp:posOffset>
          </wp:positionH>
          <wp:positionV relativeFrom="paragraph">
            <wp:posOffset>-129540</wp:posOffset>
          </wp:positionV>
          <wp:extent cx="1028700" cy="388416"/>
          <wp:effectExtent l="0" t="0" r="0" b="0"/>
          <wp:wrapNone/>
          <wp:docPr id="12564010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884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D4A443" w14:textId="77777777" w:rsidR="002B3872" w:rsidRDefault="002B38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636"/>
    <w:rsid w:val="00091B40"/>
    <w:rsid w:val="000A58F6"/>
    <w:rsid w:val="000F561B"/>
    <w:rsid w:val="00125B22"/>
    <w:rsid w:val="001E21D6"/>
    <w:rsid w:val="0024241E"/>
    <w:rsid w:val="00276FE9"/>
    <w:rsid w:val="002B3872"/>
    <w:rsid w:val="002F57C6"/>
    <w:rsid w:val="002F64D4"/>
    <w:rsid w:val="00316384"/>
    <w:rsid w:val="003231C3"/>
    <w:rsid w:val="00396E62"/>
    <w:rsid w:val="003A5AC8"/>
    <w:rsid w:val="003F3363"/>
    <w:rsid w:val="00485CB5"/>
    <w:rsid w:val="004A7E6E"/>
    <w:rsid w:val="004D227A"/>
    <w:rsid w:val="00544DCA"/>
    <w:rsid w:val="00554496"/>
    <w:rsid w:val="006553AB"/>
    <w:rsid w:val="00776FB2"/>
    <w:rsid w:val="00795412"/>
    <w:rsid w:val="00804636"/>
    <w:rsid w:val="00837006"/>
    <w:rsid w:val="00862C29"/>
    <w:rsid w:val="0087396F"/>
    <w:rsid w:val="008E049F"/>
    <w:rsid w:val="008F2E1A"/>
    <w:rsid w:val="009D5CA3"/>
    <w:rsid w:val="009E1B69"/>
    <w:rsid w:val="009E6B1E"/>
    <w:rsid w:val="00A1031F"/>
    <w:rsid w:val="00A43897"/>
    <w:rsid w:val="00A615A0"/>
    <w:rsid w:val="00AC3A39"/>
    <w:rsid w:val="00B21CF8"/>
    <w:rsid w:val="00B51850"/>
    <w:rsid w:val="00BE4501"/>
    <w:rsid w:val="00BE7B45"/>
    <w:rsid w:val="00C06CF6"/>
    <w:rsid w:val="00C27BDC"/>
    <w:rsid w:val="00C53859"/>
    <w:rsid w:val="00D074E5"/>
    <w:rsid w:val="00D3362D"/>
    <w:rsid w:val="00D5625B"/>
    <w:rsid w:val="00D773CE"/>
    <w:rsid w:val="00DB1240"/>
    <w:rsid w:val="00E962AC"/>
    <w:rsid w:val="00E97FCF"/>
    <w:rsid w:val="00EE760B"/>
    <w:rsid w:val="00EF7132"/>
    <w:rsid w:val="00F06058"/>
    <w:rsid w:val="00F2164B"/>
    <w:rsid w:val="00F65427"/>
    <w:rsid w:val="00F97261"/>
    <w:rsid w:val="00FE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4CDB01"/>
  <w15:chartTrackingRefBased/>
  <w15:docId w15:val="{CADEC349-B125-4D31-B371-054FFA01B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2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27A"/>
  </w:style>
  <w:style w:type="paragraph" w:styleId="Footer">
    <w:name w:val="footer"/>
    <w:basedOn w:val="Normal"/>
    <w:link w:val="FooterChar"/>
    <w:uiPriority w:val="99"/>
    <w:unhideWhenUsed/>
    <w:rsid w:val="004D2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227A"/>
  </w:style>
  <w:style w:type="table" w:styleId="TableGrid">
    <w:name w:val="Table Grid"/>
    <w:basedOn w:val="TableNormal"/>
    <w:uiPriority w:val="39"/>
    <w:rsid w:val="00837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6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2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1203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 REVEL</dc:creator>
  <cp:keywords/>
  <dc:description/>
  <cp:lastModifiedBy>District 1660 Rotary International</cp:lastModifiedBy>
  <cp:revision>5</cp:revision>
  <cp:lastPrinted>2020-03-12T14:19:00Z</cp:lastPrinted>
  <dcterms:created xsi:type="dcterms:W3CDTF">2026-06-24T09:44:00Z</dcterms:created>
  <dcterms:modified xsi:type="dcterms:W3CDTF">2026-06-30T12:19:00Z</dcterms:modified>
</cp:coreProperties>
</file>